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0EC" w:rsidRPr="00A137CA" w:rsidRDefault="005C40EC" w:rsidP="005C40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lang w:eastAsia="zh-CN"/>
        </w:rPr>
      </w:pPr>
      <w:r w:rsidRPr="00A137CA">
        <w:rPr>
          <w:rFonts w:cs="Arial"/>
          <w:b/>
          <w:bCs/>
        </w:rPr>
        <w:t>3GPP TSG-RAN WG2 Meeting #10</w:t>
      </w:r>
      <w:r w:rsidR="000E4C13">
        <w:rPr>
          <w:rFonts w:eastAsia="宋体" w:cs="Arial" w:hint="eastAsia"/>
          <w:b/>
          <w:bCs/>
          <w:lang w:eastAsia="zh-CN"/>
        </w:rPr>
        <w:t>8</w:t>
      </w:r>
      <w:r w:rsidRPr="00A137CA">
        <w:rPr>
          <w:rFonts w:cs="Arial" w:hint="eastAsia"/>
          <w:b/>
          <w:bCs/>
        </w:rPr>
        <w:t xml:space="preserve">                                             </w:t>
      </w:r>
      <w:r w:rsidRPr="00A137CA">
        <w:rPr>
          <w:rFonts w:eastAsia="宋体" w:cs="Arial" w:hint="eastAsia"/>
          <w:b/>
          <w:bCs/>
          <w:lang w:eastAsia="zh-CN"/>
        </w:rPr>
        <w:t xml:space="preserve">    </w:t>
      </w:r>
      <w:r w:rsidR="0001696A" w:rsidRPr="00A137CA">
        <w:rPr>
          <w:rFonts w:eastAsia="宋体" w:cs="Arial" w:hint="eastAsia"/>
          <w:b/>
          <w:bCs/>
          <w:lang w:eastAsia="zh-CN"/>
        </w:rPr>
        <w:t xml:space="preserve"> </w:t>
      </w:r>
      <w:r w:rsidR="00662EDA" w:rsidRPr="00A137CA">
        <w:rPr>
          <w:rFonts w:eastAsia="宋体" w:cs="Arial" w:hint="eastAsia"/>
          <w:b/>
          <w:bCs/>
          <w:lang w:eastAsia="zh-CN"/>
        </w:rPr>
        <w:t xml:space="preserve"> </w:t>
      </w:r>
      <w:r w:rsidR="007C120C">
        <w:rPr>
          <w:rFonts w:eastAsia="宋体" w:cs="Arial"/>
          <w:b/>
          <w:bCs/>
          <w:lang w:eastAsia="zh-CN"/>
        </w:rPr>
        <w:t xml:space="preserve"> </w:t>
      </w:r>
      <w:bookmarkStart w:id="0" w:name="_GoBack"/>
      <w:r w:rsidR="007C120C" w:rsidRPr="007C120C">
        <w:rPr>
          <w:rFonts w:cs="Arial"/>
          <w:b/>
          <w:bCs/>
        </w:rPr>
        <w:t>R2-1915988</w:t>
      </w:r>
      <w:bookmarkEnd w:id="0"/>
    </w:p>
    <w:p w:rsidR="005C40EC" w:rsidRPr="00A137CA" w:rsidRDefault="002B6741" w:rsidP="005C40EC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  <w:r w:rsidRPr="002B6741">
        <w:rPr>
          <w:rFonts w:cs="Arial"/>
          <w:b/>
          <w:bCs/>
        </w:rPr>
        <w:t>Reno, Nevada, USA</w:t>
      </w:r>
      <w:r w:rsidRPr="002B6741">
        <w:rPr>
          <w:rFonts w:cs="Arial" w:hint="eastAsia"/>
          <w:b/>
          <w:bCs/>
        </w:rPr>
        <w:t xml:space="preserve">, </w:t>
      </w:r>
      <w:r w:rsidRPr="002B6741">
        <w:rPr>
          <w:rFonts w:cs="Arial"/>
          <w:b/>
          <w:bCs/>
        </w:rPr>
        <w:t>November 18 – 22, 2019</w:t>
      </w:r>
      <w:r w:rsidR="005C40EC" w:rsidRPr="00A137CA">
        <w:rPr>
          <w:rFonts w:cs="Arial" w:hint="eastAsia"/>
          <w:b/>
          <w:bCs/>
        </w:rPr>
        <w:t xml:space="preserve">                                          </w:t>
      </w:r>
    </w:p>
    <w:p w:rsidR="00C27828" w:rsidRPr="00A137CA" w:rsidRDefault="00C27828" w:rsidP="00C27828">
      <w:pPr>
        <w:spacing w:after="60"/>
        <w:ind w:left="1985" w:hanging="1985"/>
        <w:rPr>
          <w:rFonts w:cs="Arial"/>
          <w:b/>
          <w:bCs/>
        </w:rPr>
      </w:pPr>
      <w:r w:rsidRPr="00A137CA">
        <w:rPr>
          <w:rFonts w:cs="Arial"/>
          <w:b/>
        </w:rPr>
        <w:t>Title:</w:t>
      </w:r>
      <w:r w:rsidRPr="00A137CA">
        <w:rPr>
          <w:rFonts w:cs="Arial"/>
          <w:b/>
        </w:rPr>
        <w:tab/>
      </w:r>
      <w:r w:rsidR="00FA73F4" w:rsidRPr="00A137CA">
        <w:rPr>
          <w:rFonts w:cs="Arial"/>
          <w:b/>
        </w:rPr>
        <w:t xml:space="preserve">LS on </w:t>
      </w:r>
      <w:r w:rsidR="00F65F4D" w:rsidRPr="00A137CA">
        <w:rPr>
          <w:rFonts w:cs="Arial" w:hint="eastAsia"/>
          <w:b/>
        </w:rPr>
        <w:t>Logged Measurements</w:t>
      </w:r>
    </w:p>
    <w:p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Release:</w:t>
      </w:r>
      <w:r w:rsidRPr="00A137CA">
        <w:rPr>
          <w:rFonts w:cs="Arial"/>
          <w:bCs/>
        </w:rPr>
        <w:tab/>
      </w:r>
      <w:r w:rsidRPr="00A137CA">
        <w:rPr>
          <w:rFonts w:cs="Arial"/>
          <w:b/>
          <w:bCs/>
        </w:rPr>
        <w:t>Rel-1</w:t>
      </w:r>
      <w:r w:rsidR="00F65F4D" w:rsidRPr="00A137CA">
        <w:rPr>
          <w:rFonts w:eastAsiaTheme="minorEastAsia" w:cs="Arial" w:hint="eastAsia"/>
          <w:b/>
          <w:bCs/>
        </w:rPr>
        <w:t>6</w:t>
      </w:r>
    </w:p>
    <w:p w:rsidR="00C27828" w:rsidRPr="00A137CA" w:rsidRDefault="00C27828" w:rsidP="00C27828">
      <w:pPr>
        <w:spacing w:after="60"/>
        <w:ind w:left="1985" w:hanging="1985"/>
        <w:rPr>
          <w:rFonts w:cs="Arial"/>
          <w:b/>
        </w:rPr>
      </w:pPr>
      <w:r w:rsidRPr="00A137CA">
        <w:rPr>
          <w:rFonts w:cs="Arial"/>
          <w:b/>
        </w:rPr>
        <w:t>Work Item:</w:t>
      </w:r>
      <w:r w:rsidRPr="00A137CA">
        <w:rPr>
          <w:rFonts w:cs="Arial"/>
          <w:bCs/>
        </w:rPr>
        <w:tab/>
      </w:r>
      <w:r w:rsidR="004E67FB" w:rsidRPr="00A137CA">
        <w:rPr>
          <w:rFonts w:cs="Arial"/>
          <w:b/>
          <w:bCs/>
        </w:rPr>
        <w:t>SON/MDT Support for NR WI</w:t>
      </w:r>
    </w:p>
    <w:p w:rsidR="00C27828" w:rsidRPr="00A137CA" w:rsidRDefault="00C27828" w:rsidP="00C27828">
      <w:pPr>
        <w:spacing w:after="60"/>
        <w:ind w:left="1985" w:hanging="1985"/>
        <w:rPr>
          <w:rFonts w:cs="Arial"/>
          <w:b/>
        </w:rPr>
      </w:pPr>
    </w:p>
    <w:p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Source:</w:t>
      </w:r>
      <w:r w:rsidRPr="00A137CA">
        <w:rPr>
          <w:rFonts w:cs="Arial"/>
          <w:bCs/>
          <w:color w:val="FF0000"/>
        </w:rPr>
        <w:tab/>
      </w:r>
      <w:r w:rsidR="00335C79" w:rsidRPr="00A137CA">
        <w:rPr>
          <w:rFonts w:cs="Arial"/>
          <w:bCs/>
        </w:rPr>
        <w:t>RAN</w:t>
      </w:r>
      <w:r w:rsidR="00164C98" w:rsidRPr="00A137CA">
        <w:rPr>
          <w:rFonts w:eastAsiaTheme="minorEastAsia" w:cs="Arial" w:hint="eastAsia"/>
          <w:bCs/>
        </w:rPr>
        <w:t>2</w:t>
      </w:r>
    </w:p>
    <w:p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To:</w:t>
      </w:r>
      <w:r w:rsidRPr="00A137CA">
        <w:rPr>
          <w:rFonts w:cs="Arial"/>
          <w:bCs/>
        </w:rPr>
        <w:tab/>
        <w:t>RAN</w:t>
      </w:r>
      <w:r w:rsidR="00164C98" w:rsidRPr="00A137CA">
        <w:rPr>
          <w:rFonts w:eastAsiaTheme="minorEastAsia" w:cs="Arial" w:hint="eastAsia"/>
          <w:bCs/>
        </w:rPr>
        <w:t>4</w:t>
      </w:r>
    </w:p>
    <w:p w:rsidR="00FE5643" w:rsidRPr="00A137CA" w:rsidRDefault="00FE5643" w:rsidP="00FE5643">
      <w:pPr>
        <w:spacing w:after="60"/>
        <w:ind w:left="1985" w:hanging="1985"/>
        <w:rPr>
          <w:rFonts w:cs="Arial"/>
          <w:bCs/>
        </w:rPr>
      </w:pPr>
      <w:r w:rsidRPr="00A137CA">
        <w:rPr>
          <w:rFonts w:cs="Arial"/>
          <w:bCs/>
        </w:rPr>
        <w:tab/>
      </w:r>
    </w:p>
    <w:p w:rsidR="00FE5643" w:rsidRPr="00A137CA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Pr="00A137CA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 w:rsidRPr="00A137CA">
        <w:rPr>
          <w:rFonts w:cs="Arial"/>
          <w:b/>
        </w:rPr>
        <w:t>Contact Person:</w:t>
      </w:r>
      <w:r w:rsidRPr="00A137CA">
        <w:rPr>
          <w:rFonts w:cs="Arial"/>
          <w:bCs/>
        </w:rPr>
        <w:tab/>
      </w:r>
    </w:p>
    <w:p w:rsidR="00FE5643" w:rsidRPr="00A137C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A137CA">
        <w:rPr>
          <w:rFonts w:eastAsia="宋体" w:cs="Arial"/>
          <w:b/>
          <w:lang w:val="es-ES"/>
        </w:rPr>
        <w:t>Name:</w:t>
      </w:r>
      <w:r w:rsidRPr="00A137CA">
        <w:rPr>
          <w:rFonts w:eastAsia="宋体" w:cs="Arial"/>
          <w:bCs/>
          <w:lang w:val="es-ES"/>
        </w:rPr>
        <w:tab/>
      </w:r>
      <w:r w:rsidR="00CF6D81" w:rsidRPr="00A137CA">
        <w:rPr>
          <w:rFonts w:eastAsiaTheme="minorEastAsia" w:cs="Arial" w:hint="eastAsia"/>
          <w:bCs/>
          <w:lang w:val="es-ES"/>
        </w:rPr>
        <w:t>Fang Xie</w:t>
      </w:r>
    </w:p>
    <w:p w:rsidR="00FE5643" w:rsidRPr="00A137C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A137CA">
        <w:rPr>
          <w:rFonts w:eastAsia="宋体" w:cs="Arial"/>
          <w:b/>
          <w:lang w:val="es-ES"/>
        </w:rPr>
        <w:t>E-mail Address:</w:t>
      </w:r>
      <w:r w:rsidRPr="00A137CA">
        <w:rPr>
          <w:rFonts w:eastAsia="宋体" w:cs="Arial"/>
          <w:b/>
          <w:lang w:val="es-ES"/>
        </w:rPr>
        <w:tab/>
      </w:r>
      <w:r w:rsidR="00CF6D81" w:rsidRPr="00A137CA">
        <w:rPr>
          <w:rFonts w:eastAsiaTheme="minorEastAsia" w:cs="Arial" w:hint="eastAsia"/>
          <w:lang w:val="es-ES"/>
        </w:rPr>
        <w:t>xiefang</w:t>
      </w:r>
      <w:r w:rsidR="00AF1A1A" w:rsidRPr="00A137CA">
        <w:rPr>
          <w:rFonts w:eastAsiaTheme="minorEastAsia" w:cs="Arial"/>
          <w:lang w:val="es-ES"/>
        </w:rPr>
        <w:t>@</w:t>
      </w:r>
      <w:r w:rsidR="00CF6D81" w:rsidRPr="00A137CA">
        <w:rPr>
          <w:rFonts w:eastAsiaTheme="minorEastAsia" w:cs="Arial" w:hint="eastAsia"/>
          <w:lang w:val="es-ES"/>
        </w:rPr>
        <w:t>chinamobile</w:t>
      </w:r>
      <w:r w:rsidR="00AF1A1A" w:rsidRPr="00A137CA">
        <w:rPr>
          <w:rFonts w:eastAsiaTheme="minorEastAsia" w:cs="Arial"/>
          <w:lang w:val="es-ES"/>
        </w:rPr>
        <w:t>.com</w:t>
      </w:r>
    </w:p>
    <w:p w:rsidR="00FE5643" w:rsidRPr="00A137CA" w:rsidRDefault="00FE5643" w:rsidP="00FE5643">
      <w:pPr>
        <w:spacing w:after="60"/>
        <w:ind w:left="1985" w:hanging="1985"/>
        <w:rPr>
          <w:rFonts w:cs="Arial"/>
          <w:b/>
          <w:lang w:val="es-ES"/>
        </w:rPr>
      </w:pPr>
    </w:p>
    <w:p w:rsidR="00FE5643" w:rsidRPr="00A137CA" w:rsidRDefault="00FE5643" w:rsidP="00FE5643">
      <w:pPr>
        <w:spacing w:after="60"/>
        <w:ind w:left="1985" w:hanging="1985"/>
        <w:rPr>
          <w:rFonts w:cs="Arial"/>
          <w:bCs/>
        </w:rPr>
      </w:pPr>
      <w:r w:rsidRPr="00A137CA">
        <w:rPr>
          <w:rFonts w:cs="Arial"/>
          <w:b/>
        </w:rPr>
        <w:t>Attachments:</w:t>
      </w:r>
      <w:r w:rsidRPr="00A137CA">
        <w:rPr>
          <w:rFonts w:cs="Arial"/>
          <w:bCs/>
        </w:rPr>
        <w:tab/>
        <w:t>None</w:t>
      </w:r>
    </w:p>
    <w:p w:rsidR="001E0781" w:rsidRPr="00A137CA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A137CA" w:rsidRDefault="001E0781" w:rsidP="0064418F">
      <w:pPr>
        <w:outlineLvl w:val="0"/>
        <w:rPr>
          <w:rFonts w:cs="Arial"/>
          <w:b/>
        </w:rPr>
      </w:pPr>
      <w:r w:rsidRPr="00A137CA">
        <w:rPr>
          <w:rFonts w:cs="Arial"/>
          <w:b/>
        </w:rPr>
        <w:t>1. Overall Description:</w:t>
      </w:r>
      <w:r w:rsidRPr="00A137CA">
        <w:rPr>
          <w:rFonts w:cs="Arial" w:hint="eastAsia"/>
          <w:lang w:eastAsia="ko-KR"/>
        </w:rPr>
        <w:t xml:space="preserve"> </w:t>
      </w:r>
    </w:p>
    <w:p w:rsidR="000F7DF3" w:rsidRPr="00A137CA" w:rsidRDefault="00975A57" w:rsidP="000D1A7A">
      <w:pPr>
        <w:rPr>
          <w:rFonts w:eastAsiaTheme="minorEastAsia" w:cs="Arial"/>
          <w:iCs/>
        </w:rPr>
      </w:pPr>
      <w:r>
        <w:rPr>
          <w:rFonts w:eastAsiaTheme="minorEastAsia" w:hint="eastAsia"/>
          <w:noProof/>
        </w:rPr>
        <w:t>It has been agreed in t</w:t>
      </w:r>
      <w:r w:rsidR="000E4C13" w:rsidRPr="004E1FE0">
        <w:rPr>
          <w:noProof/>
        </w:rPr>
        <w:t xml:space="preserve">he Work Item for RAN Data Collection and Utilization in NR (RP-191594) </w:t>
      </w:r>
      <w:r>
        <w:rPr>
          <w:rFonts w:eastAsiaTheme="minorEastAsia" w:hint="eastAsia"/>
          <w:noProof/>
        </w:rPr>
        <w:t>to</w:t>
      </w:r>
      <w:r w:rsidR="00E60519">
        <w:rPr>
          <w:rFonts w:eastAsiaTheme="minorEastAsia" w:hint="eastAsia"/>
          <w:noProof/>
        </w:rPr>
        <w:t xml:space="preserve"> introduce following measurements for </w:t>
      </w:r>
      <w:r w:rsidRPr="00A137CA">
        <w:rPr>
          <w:rFonts w:cs="Arial" w:hint="eastAsia"/>
          <w:iCs/>
        </w:rPr>
        <w:t xml:space="preserve">logged MDT of </w:t>
      </w:r>
      <w:r w:rsidR="00E60519" w:rsidRPr="00A137CA">
        <w:rPr>
          <w:rFonts w:cs="Arial" w:hint="eastAsia"/>
          <w:iCs/>
        </w:rPr>
        <w:t>idle mode UE and inactive mode UE</w:t>
      </w:r>
      <w:r w:rsidR="00E60519">
        <w:rPr>
          <w:rFonts w:eastAsiaTheme="minorEastAsia" w:hint="eastAsia"/>
          <w:noProof/>
        </w:rPr>
        <w:t xml:space="preserve"> [1]: </w:t>
      </w:r>
    </w:p>
    <w:p w:rsidR="00D857EC" w:rsidRPr="00A137CA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 w:rsidRPr="00A137CA">
        <w:rPr>
          <w:rFonts w:eastAsia="等线" w:cs="Arial" w:hint="eastAsia"/>
        </w:rPr>
        <w:t>The best</w:t>
      </w:r>
      <w:r w:rsidRPr="00A137CA">
        <w:rPr>
          <w:rFonts w:eastAsia="等线" w:cs="Arial"/>
        </w:rPr>
        <w:t xml:space="preserve"> beam index (SSB index) of the camped cell.</w:t>
      </w:r>
    </w:p>
    <w:p w:rsidR="00D857EC" w:rsidRPr="00A137CA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 w:rsidRPr="00A137CA">
        <w:rPr>
          <w:rFonts w:eastAsia="等线" w:cs="Arial"/>
        </w:rPr>
        <w:t>Beam RSRP/RSRQ of the best beam of camped cell.</w:t>
      </w:r>
    </w:p>
    <w:p w:rsidR="00D857EC" w:rsidRPr="00A137CA" w:rsidRDefault="00975A57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>
        <w:rPr>
          <w:rFonts w:eastAsia="等线" w:cs="Arial" w:hint="eastAsia"/>
        </w:rPr>
        <w:t>T</w:t>
      </w:r>
      <w:r w:rsidR="00D857EC" w:rsidRPr="00A137CA">
        <w:rPr>
          <w:rFonts w:eastAsia="等线" w:cs="Arial"/>
        </w:rPr>
        <w:t>he ‘number of good beams’ associated to the cells within the range (which is configured by network for cell reselection) of the R value of the highest ranked cell as part of the beam level measurements in the logged MDT report.</w:t>
      </w:r>
    </w:p>
    <w:p w:rsidR="00975A57" w:rsidRDefault="002B6741" w:rsidP="000D1A7A">
      <w:pPr>
        <w:rPr>
          <w:rFonts w:eastAsiaTheme="minorEastAsia" w:cs="Arial"/>
          <w:iCs/>
        </w:rPr>
      </w:pPr>
      <w:r>
        <w:rPr>
          <w:rFonts w:eastAsiaTheme="minorEastAsia" w:hint="eastAsia"/>
          <w:noProof/>
        </w:rPr>
        <w:t>Also, t</w:t>
      </w:r>
      <w:r w:rsidR="00975A57">
        <w:rPr>
          <w:noProof/>
        </w:rPr>
        <w:t>he available uncompensated barometric pressure measurement, UE speed and UE orientation can be reported as sensor information.</w:t>
      </w:r>
    </w:p>
    <w:p w:rsidR="00975A57" w:rsidRDefault="00975A57" w:rsidP="000D1A7A">
      <w:pPr>
        <w:rPr>
          <w:rFonts w:eastAsiaTheme="minorEastAsia" w:cs="Arial"/>
          <w:iCs/>
        </w:rPr>
      </w:pPr>
    </w:p>
    <w:p w:rsidR="000D1A7A" w:rsidRPr="00A137CA" w:rsidRDefault="002B6741" w:rsidP="000D1A7A">
      <w:pPr>
        <w:rPr>
          <w:rFonts w:eastAsiaTheme="minorEastAsia" w:cs="Arial"/>
          <w:iCs/>
        </w:rPr>
      </w:pPr>
      <w:r>
        <w:rPr>
          <w:rFonts w:eastAsiaTheme="minorEastAsia" w:cs="Arial" w:hint="eastAsia"/>
          <w:iCs/>
        </w:rPr>
        <w:t>Furthermore</w:t>
      </w:r>
      <w:r w:rsidR="002161CA" w:rsidRPr="00A137CA">
        <w:rPr>
          <w:rFonts w:eastAsiaTheme="minorEastAsia" w:cs="Arial" w:hint="eastAsia"/>
          <w:iCs/>
        </w:rPr>
        <w:t>, similar to LTE, another measurement that potentially has R</w:t>
      </w:r>
      <w:r>
        <w:rPr>
          <w:rFonts w:eastAsiaTheme="minorEastAsia" w:cs="Arial" w:hint="eastAsia"/>
          <w:iCs/>
        </w:rPr>
        <w:t>AN</w:t>
      </w:r>
      <w:r w:rsidR="002161CA" w:rsidRPr="00A137CA">
        <w:rPr>
          <w:rFonts w:eastAsiaTheme="minorEastAsia" w:cs="Arial" w:hint="eastAsia"/>
          <w:iCs/>
        </w:rPr>
        <w:t xml:space="preserve">4 impact is the </w:t>
      </w:r>
      <w:r w:rsidR="007C6932" w:rsidRPr="00A137CA">
        <w:t>relative</w:t>
      </w:r>
      <w:r w:rsidR="007C6932" w:rsidRPr="00A137CA">
        <w:rPr>
          <w:rFonts w:eastAsiaTheme="minorEastAsia" w:cs="Arial" w:hint="eastAsia"/>
          <w:iCs/>
        </w:rPr>
        <w:t xml:space="preserve"> </w:t>
      </w:r>
      <w:r w:rsidR="002161CA" w:rsidRPr="00A137CA">
        <w:rPr>
          <w:rFonts w:eastAsiaTheme="minorEastAsia" w:cs="Arial" w:hint="eastAsia"/>
          <w:iCs/>
        </w:rPr>
        <w:t>timestamp</w:t>
      </w:r>
      <w:r w:rsidR="007C6932" w:rsidRPr="00A137CA">
        <w:rPr>
          <w:rFonts w:eastAsiaTheme="minorEastAsia" w:cs="Arial" w:hint="eastAsia"/>
          <w:iCs/>
        </w:rPr>
        <w:t xml:space="preserve"> </w:t>
      </w:r>
      <w:r w:rsidR="007C6932" w:rsidRPr="00A137CA">
        <w:rPr>
          <w:rFonts w:eastAsiaTheme="minorEastAsia" w:hint="eastAsia"/>
        </w:rPr>
        <w:t>f</w:t>
      </w:r>
      <w:r w:rsidR="007C6932" w:rsidRPr="00A137CA">
        <w:t>or each MDT measurement the UE includes</w:t>
      </w:r>
      <w:r w:rsidR="007C6932" w:rsidRPr="00A137CA">
        <w:rPr>
          <w:rFonts w:eastAsiaTheme="minorEastAsia" w:cs="Arial" w:hint="eastAsia"/>
          <w:iCs/>
        </w:rPr>
        <w:t>.</w:t>
      </w:r>
      <w:r w:rsidR="002161CA" w:rsidRPr="00A137CA">
        <w:rPr>
          <w:rFonts w:eastAsiaTheme="minorEastAsia" w:cs="Arial" w:hint="eastAsia"/>
          <w:iCs/>
        </w:rPr>
        <w:t xml:space="preserve"> </w:t>
      </w:r>
    </w:p>
    <w:p w:rsidR="007C6932" w:rsidRPr="002B6741" w:rsidRDefault="007C6932" w:rsidP="000D1A7A">
      <w:pPr>
        <w:rPr>
          <w:rFonts w:eastAsiaTheme="minorEastAsia" w:cs="Arial"/>
          <w:iCs/>
        </w:rPr>
      </w:pPr>
    </w:p>
    <w:p w:rsidR="00502DE9" w:rsidRPr="00A137C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 w:rsidRPr="00A137CA">
        <w:rPr>
          <w:rFonts w:eastAsiaTheme="minorEastAsia" w:cs="Arial" w:hint="eastAsia"/>
          <w:b/>
        </w:rPr>
        <w:t xml:space="preserve">2. </w:t>
      </w:r>
      <w:r w:rsidR="00502DE9" w:rsidRPr="00A137CA">
        <w:rPr>
          <w:rFonts w:cs="Arial"/>
          <w:b/>
        </w:rPr>
        <w:t>Actions</w:t>
      </w:r>
      <w:r w:rsidR="00CB32A6" w:rsidRPr="00A137CA">
        <w:rPr>
          <w:rFonts w:cs="Arial"/>
          <w:b/>
        </w:rPr>
        <w:t xml:space="preserve"> to RAN</w:t>
      </w:r>
      <w:r w:rsidR="007B319A" w:rsidRPr="00A137CA">
        <w:rPr>
          <w:rFonts w:eastAsiaTheme="minorEastAsia" w:cs="Arial" w:hint="eastAsia"/>
          <w:b/>
        </w:rPr>
        <w:t>4</w:t>
      </w:r>
      <w:r w:rsidR="00CB32A6" w:rsidRPr="00A137CA">
        <w:rPr>
          <w:rFonts w:cs="Arial"/>
          <w:b/>
        </w:rPr>
        <w:t>:</w:t>
      </w:r>
    </w:p>
    <w:p w:rsidR="00FA73F4" w:rsidRPr="00A137CA" w:rsidRDefault="00BE30FF" w:rsidP="00FA73F4">
      <w:pPr>
        <w:rPr>
          <w:rFonts w:eastAsiaTheme="minorEastAsia"/>
          <w:szCs w:val="32"/>
        </w:rPr>
      </w:pPr>
      <w:r w:rsidRPr="00A137CA">
        <w:rPr>
          <w:rFonts w:eastAsiaTheme="minorEastAsia" w:hint="eastAsia"/>
          <w:szCs w:val="32"/>
        </w:rPr>
        <w:t>RAN</w:t>
      </w:r>
      <w:r w:rsidR="00945397" w:rsidRPr="00A137CA">
        <w:rPr>
          <w:rFonts w:eastAsiaTheme="minorEastAsia" w:hint="eastAsia"/>
          <w:szCs w:val="32"/>
        </w:rPr>
        <w:t xml:space="preserve">4 is kindly asked to </w:t>
      </w:r>
      <w:r w:rsidR="00945397" w:rsidRPr="00A137CA">
        <w:rPr>
          <w:rFonts w:eastAsiaTheme="minorEastAsia"/>
          <w:szCs w:val="32"/>
        </w:rPr>
        <w:t>consider</w:t>
      </w:r>
      <w:r w:rsidR="00770CF8" w:rsidRPr="00A137CA">
        <w:rPr>
          <w:rFonts w:eastAsiaTheme="minorEastAsia" w:hint="eastAsia"/>
          <w:szCs w:val="32"/>
        </w:rPr>
        <w:t xml:space="preserve"> </w:t>
      </w:r>
      <w:r w:rsidR="00770CF8" w:rsidRPr="00A137CA">
        <w:rPr>
          <w:rFonts w:eastAsiaTheme="minorEastAsia"/>
          <w:szCs w:val="32"/>
        </w:rPr>
        <w:t>these</w:t>
      </w:r>
      <w:r w:rsidR="00770CF8" w:rsidRPr="00A137CA">
        <w:rPr>
          <w:rFonts w:eastAsiaTheme="minorEastAsia" w:hint="eastAsia"/>
          <w:szCs w:val="32"/>
        </w:rPr>
        <w:t xml:space="preserve"> </w:t>
      </w:r>
      <w:r w:rsidR="00945397" w:rsidRPr="00A137CA">
        <w:rPr>
          <w:rFonts w:eastAsiaTheme="minorEastAsia"/>
          <w:szCs w:val="32"/>
        </w:rPr>
        <w:t>measurements</w:t>
      </w:r>
      <w:r w:rsidR="00BE6645" w:rsidRPr="00A137CA">
        <w:rPr>
          <w:rFonts w:eastAsiaTheme="minorEastAsia" w:hint="eastAsia"/>
          <w:szCs w:val="32"/>
        </w:rPr>
        <w:t xml:space="preserve"> in </w:t>
      </w:r>
      <w:r w:rsidR="00BE6645" w:rsidRPr="00A137CA">
        <w:rPr>
          <w:rFonts w:eastAsiaTheme="minorEastAsia"/>
          <w:szCs w:val="32"/>
        </w:rPr>
        <w:t>specifying</w:t>
      </w:r>
      <w:r w:rsidR="00BE6645" w:rsidRPr="00A137CA">
        <w:rPr>
          <w:rFonts w:eastAsiaTheme="minorEastAsia" w:hint="eastAsia"/>
          <w:szCs w:val="32"/>
        </w:rPr>
        <w:t xml:space="preserve"> measurement requirements</w:t>
      </w:r>
      <w:r w:rsidR="00945397" w:rsidRPr="00A137CA">
        <w:rPr>
          <w:rFonts w:eastAsiaTheme="minorEastAsia" w:hint="eastAsia"/>
          <w:szCs w:val="32"/>
        </w:rPr>
        <w:t xml:space="preserve">. </w:t>
      </w:r>
    </w:p>
    <w:p w:rsidR="00CF30C9" w:rsidRPr="00A137CA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A137CA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Pr="00A137C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 w:rsidRPr="00A137CA">
        <w:rPr>
          <w:rFonts w:eastAsiaTheme="minorEastAsia" w:cs="Arial" w:hint="eastAsia"/>
          <w:b/>
        </w:rPr>
        <w:t>3</w:t>
      </w:r>
      <w:r w:rsidR="001E0781" w:rsidRPr="00A137CA">
        <w:rPr>
          <w:rFonts w:eastAsiaTheme="minorEastAsia" w:cs="Arial" w:hint="eastAsia"/>
          <w:b/>
        </w:rPr>
        <w:t xml:space="preserve">. </w:t>
      </w:r>
      <w:r w:rsidR="0047306F" w:rsidRPr="00A137CA">
        <w:rPr>
          <w:rFonts w:cs="Arial"/>
          <w:b/>
        </w:rPr>
        <w:t>Date of Next TSG-RAN WG</w:t>
      </w:r>
      <w:r w:rsidR="003146D1" w:rsidRPr="00A137CA">
        <w:rPr>
          <w:rFonts w:eastAsiaTheme="minorEastAsia" w:cs="Arial" w:hint="eastAsia"/>
          <w:b/>
        </w:rPr>
        <w:t>2</w:t>
      </w:r>
      <w:r w:rsidR="00B31939" w:rsidRPr="00A137CA">
        <w:rPr>
          <w:rFonts w:cs="Arial"/>
          <w:b/>
        </w:rPr>
        <w:t xml:space="preserve"> Meeting</w:t>
      </w:r>
      <w:r w:rsidR="00B31939" w:rsidRPr="00A137CA">
        <w:rPr>
          <w:rFonts w:eastAsiaTheme="minorEastAsia" w:cs="Arial" w:hint="eastAsia"/>
          <w:b/>
        </w:rPr>
        <w:t>s</w:t>
      </w:r>
      <w:r w:rsidR="00502DE9" w:rsidRPr="00A137CA">
        <w:rPr>
          <w:rFonts w:cs="Arial"/>
          <w:b/>
        </w:rPr>
        <w:t>:</w:t>
      </w:r>
    </w:p>
    <w:p w:rsidR="00882A30" w:rsidRPr="002B6741" w:rsidRDefault="00882A30" w:rsidP="00EA0B50">
      <w:pPr>
        <w:tabs>
          <w:tab w:val="left" w:pos="5515"/>
          <w:tab w:val="left" w:pos="8570"/>
        </w:tabs>
        <w:ind w:left="2268" w:hanging="2268"/>
        <w:rPr>
          <w:rFonts w:eastAsiaTheme="minorEastAsia"/>
          <w:szCs w:val="32"/>
        </w:rPr>
      </w:pPr>
      <w:r w:rsidRPr="002B6741">
        <w:rPr>
          <w:rFonts w:eastAsiaTheme="minorEastAsia"/>
          <w:szCs w:val="32"/>
        </w:rPr>
        <w:t>TSG RAN WG</w:t>
      </w:r>
      <w:r w:rsidRPr="002B6741">
        <w:rPr>
          <w:rFonts w:eastAsiaTheme="minorEastAsia" w:hint="eastAsia"/>
          <w:szCs w:val="32"/>
        </w:rPr>
        <w:t>2</w:t>
      </w:r>
      <w:r w:rsidRPr="002B6741">
        <w:rPr>
          <w:rFonts w:eastAsiaTheme="minorEastAsia"/>
          <w:szCs w:val="32"/>
        </w:rPr>
        <w:t xml:space="preserve"> Meeting #10</w:t>
      </w:r>
      <w:r w:rsidR="002B6741" w:rsidRPr="002B6741">
        <w:rPr>
          <w:rFonts w:eastAsiaTheme="minorEastAsia" w:hint="eastAsia"/>
          <w:szCs w:val="32"/>
        </w:rPr>
        <w:t>9</w:t>
      </w:r>
      <w:r w:rsidRPr="002B6741">
        <w:rPr>
          <w:rFonts w:eastAsiaTheme="minorEastAsia" w:hint="eastAsia"/>
          <w:szCs w:val="32"/>
        </w:rPr>
        <w:t xml:space="preserve">                             </w:t>
      </w:r>
      <w:r w:rsidR="002B6741" w:rsidRPr="002B6741">
        <w:rPr>
          <w:rFonts w:eastAsiaTheme="minorEastAsia"/>
          <w:szCs w:val="32"/>
        </w:rPr>
        <w:t>24 Feb – 28 Feb 2020</w:t>
      </w:r>
      <w:r w:rsidRPr="002B6741">
        <w:rPr>
          <w:rFonts w:eastAsiaTheme="minorEastAsia" w:hint="eastAsia"/>
          <w:szCs w:val="32"/>
        </w:rPr>
        <w:t xml:space="preserve">       </w:t>
      </w:r>
      <w:r w:rsidR="002B6741" w:rsidRPr="002B6741">
        <w:rPr>
          <w:rFonts w:eastAsiaTheme="minorEastAsia" w:hint="eastAsia"/>
          <w:szCs w:val="32"/>
        </w:rPr>
        <w:t>Athens, Greece</w:t>
      </w:r>
    </w:p>
    <w:p w:rsidR="000F7DF3" w:rsidRPr="00A137CA" w:rsidRDefault="000F7DF3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</w:p>
    <w:p w:rsidR="000F7DF3" w:rsidRPr="00A137CA" w:rsidRDefault="000F7DF3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  <w:r w:rsidRPr="00A137CA">
        <w:rPr>
          <w:rFonts w:eastAsiaTheme="minorEastAsia" w:cs="Arial" w:hint="eastAsia"/>
          <w:b/>
        </w:rPr>
        <w:t>4. References</w:t>
      </w:r>
    </w:p>
    <w:p w:rsidR="007C120C" w:rsidRDefault="007C120C" w:rsidP="007C120C">
      <w:pPr>
        <w:numPr>
          <w:ilvl w:val="0"/>
          <w:numId w:val="33"/>
        </w:numPr>
        <w:spacing w:after="180"/>
        <w:rPr>
          <w:szCs w:val="24"/>
          <w:lang w:val="en-US"/>
        </w:rPr>
      </w:pPr>
      <w:r w:rsidRPr="00A35C56">
        <w:rPr>
          <w:szCs w:val="24"/>
          <w:lang w:val="en-US"/>
        </w:rPr>
        <w:t>R2-1915986</w:t>
      </w:r>
      <w:r>
        <w:rPr>
          <w:rFonts w:hint="eastAsia"/>
          <w:szCs w:val="24"/>
          <w:lang w:val="en-US"/>
        </w:rPr>
        <w:t xml:space="preserve">, </w:t>
      </w:r>
      <w:r>
        <w:t>Running 37.320 CR</w:t>
      </w:r>
      <w:r>
        <w:rPr>
          <w:rFonts w:hint="eastAsia"/>
        </w:rPr>
        <w:t xml:space="preserve">, </w:t>
      </w:r>
      <w:r>
        <w:t>CMCC, Nokia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319" w:rsidRDefault="001F0319">
      <w:r>
        <w:separator/>
      </w:r>
    </w:p>
  </w:endnote>
  <w:endnote w:type="continuationSeparator" w:id="0">
    <w:p w:rsidR="001F0319" w:rsidRDefault="001F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 w:rsidR="001D223D">
      <w:rPr>
        <w:rStyle w:val="ae"/>
      </w:rPr>
      <w:fldChar w:fldCharType="begin"/>
    </w:r>
    <w:r>
      <w:rPr>
        <w:rStyle w:val="ae"/>
      </w:rPr>
      <w:instrText xml:space="preserve"> PAGE </w:instrText>
    </w:r>
    <w:r w:rsidR="001D223D">
      <w:rPr>
        <w:rStyle w:val="ae"/>
      </w:rPr>
      <w:fldChar w:fldCharType="separate"/>
    </w:r>
    <w:r w:rsidR="007C120C">
      <w:rPr>
        <w:rStyle w:val="ae"/>
      </w:rPr>
      <w:t>1</w:t>
    </w:r>
    <w:r w:rsidR="001D223D">
      <w:rPr>
        <w:rStyle w:val="ae"/>
      </w:rPr>
      <w:fldChar w:fldCharType="end"/>
    </w:r>
    <w:r>
      <w:rPr>
        <w:rStyle w:val="ae"/>
      </w:rPr>
      <w:t>/</w:t>
    </w:r>
    <w:r w:rsidR="001D223D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1D223D">
      <w:rPr>
        <w:rStyle w:val="ae"/>
      </w:rPr>
      <w:fldChar w:fldCharType="separate"/>
    </w:r>
    <w:r w:rsidR="007C120C">
      <w:rPr>
        <w:rStyle w:val="ae"/>
      </w:rPr>
      <w:t>1</w:t>
    </w:r>
    <w:r w:rsidR="001D223D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319" w:rsidRDefault="001F0319">
      <w:r>
        <w:separator/>
      </w:r>
    </w:p>
  </w:footnote>
  <w:footnote w:type="continuationSeparator" w:id="0">
    <w:p w:rsidR="001F0319" w:rsidRDefault="001F0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DCC" w:rsidRDefault="00F65DCC">
    <w:r>
      <w:t xml:space="preserve">Page </w:t>
    </w:r>
    <w:r w:rsidR="001D223D">
      <w:fldChar w:fldCharType="begin"/>
    </w:r>
    <w:r>
      <w:instrText>PAGE</w:instrText>
    </w:r>
    <w:r w:rsidR="001D223D">
      <w:fldChar w:fldCharType="separate"/>
    </w:r>
    <w:r>
      <w:t>4</w:t>
    </w:r>
    <w:r w:rsidR="001D223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2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8"/>
  </w:num>
  <w:num w:numId="22">
    <w:abstractNumId w:val="31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2"/>
  </w:num>
  <w:num w:numId="29">
    <w:abstractNumId w:val="32"/>
  </w:num>
  <w:num w:numId="30">
    <w:abstractNumId w:val="29"/>
  </w:num>
  <w:num w:numId="31">
    <w:abstractNumId w:val="24"/>
  </w:num>
  <w:num w:numId="32">
    <w:abstractNumId w:val="27"/>
  </w:num>
  <w:num w:numId="3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1696A"/>
    <w:rsid w:val="0002564D"/>
    <w:rsid w:val="00025ECA"/>
    <w:rsid w:val="00027939"/>
    <w:rsid w:val="000325B8"/>
    <w:rsid w:val="00034C15"/>
    <w:rsid w:val="00036BA1"/>
    <w:rsid w:val="00036F0A"/>
    <w:rsid w:val="00041AC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E4C13"/>
    <w:rsid w:val="000F06D6"/>
    <w:rsid w:val="000F0EB1"/>
    <w:rsid w:val="000F1106"/>
    <w:rsid w:val="000F197C"/>
    <w:rsid w:val="000F3BE9"/>
    <w:rsid w:val="000F3F6C"/>
    <w:rsid w:val="000F6DF3"/>
    <w:rsid w:val="000F7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D95"/>
    <w:rsid w:val="001643A8"/>
    <w:rsid w:val="00164C9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02E"/>
    <w:rsid w:val="001B5A5D"/>
    <w:rsid w:val="001C1CE5"/>
    <w:rsid w:val="001C3D2A"/>
    <w:rsid w:val="001C6495"/>
    <w:rsid w:val="001D223D"/>
    <w:rsid w:val="001D51BA"/>
    <w:rsid w:val="001D6342"/>
    <w:rsid w:val="001D6D53"/>
    <w:rsid w:val="001E0781"/>
    <w:rsid w:val="001E58E2"/>
    <w:rsid w:val="001E7AED"/>
    <w:rsid w:val="001F031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CA"/>
    <w:rsid w:val="002168CC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741"/>
    <w:rsid w:val="002C41E6"/>
    <w:rsid w:val="002D071A"/>
    <w:rsid w:val="002D34B2"/>
    <w:rsid w:val="002D7637"/>
    <w:rsid w:val="002D7A60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6D1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0AD4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220B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203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5D5"/>
    <w:rsid w:val="00444F56"/>
    <w:rsid w:val="00446488"/>
    <w:rsid w:val="004517AA"/>
    <w:rsid w:val="00451E84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2EF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67FB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40EC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7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2EDA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058"/>
    <w:rsid w:val="006C5EC9"/>
    <w:rsid w:val="006C6059"/>
    <w:rsid w:val="006C67E1"/>
    <w:rsid w:val="006C7522"/>
    <w:rsid w:val="006C7E2D"/>
    <w:rsid w:val="006D172F"/>
    <w:rsid w:val="006D2724"/>
    <w:rsid w:val="006D5C74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019B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CF8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973"/>
    <w:rsid w:val="00794EAB"/>
    <w:rsid w:val="00795C92"/>
    <w:rsid w:val="00796231"/>
    <w:rsid w:val="007A1CB3"/>
    <w:rsid w:val="007A306F"/>
    <w:rsid w:val="007A43A6"/>
    <w:rsid w:val="007A58A6"/>
    <w:rsid w:val="007B319A"/>
    <w:rsid w:val="007B3D2D"/>
    <w:rsid w:val="007B50AE"/>
    <w:rsid w:val="007B51DF"/>
    <w:rsid w:val="007B697B"/>
    <w:rsid w:val="007C05DD"/>
    <w:rsid w:val="007C07A1"/>
    <w:rsid w:val="007C120C"/>
    <w:rsid w:val="007C3D18"/>
    <w:rsid w:val="007C5FB7"/>
    <w:rsid w:val="007C60BF"/>
    <w:rsid w:val="007C6932"/>
    <w:rsid w:val="007C6A07"/>
    <w:rsid w:val="007C75A1"/>
    <w:rsid w:val="007C77A5"/>
    <w:rsid w:val="007D0021"/>
    <w:rsid w:val="007D04E5"/>
    <w:rsid w:val="007D0FF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60A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A30"/>
    <w:rsid w:val="008921A8"/>
    <w:rsid w:val="008939D1"/>
    <w:rsid w:val="00894A88"/>
    <w:rsid w:val="00895386"/>
    <w:rsid w:val="00897192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DD6"/>
    <w:rsid w:val="008F33DC"/>
    <w:rsid w:val="008F477F"/>
    <w:rsid w:val="008F58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163"/>
    <w:rsid w:val="00943742"/>
    <w:rsid w:val="00945397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5A57"/>
    <w:rsid w:val="0097603D"/>
    <w:rsid w:val="00976949"/>
    <w:rsid w:val="00980477"/>
    <w:rsid w:val="00981EBE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7C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0005"/>
    <w:rsid w:val="00A71B99"/>
    <w:rsid w:val="00A739D0"/>
    <w:rsid w:val="00A761D4"/>
    <w:rsid w:val="00A77EC4"/>
    <w:rsid w:val="00A813A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0D45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1939"/>
    <w:rsid w:val="00B33B69"/>
    <w:rsid w:val="00B34662"/>
    <w:rsid w:val="00B3620A"/>
    <w:rsid w:val="00B372AA"/>
    <w:rsid w:val="00B40243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76E0"/>
    <w:rsid w:val="00BA7743"/>
    <w:rsid w:val="00BB2A25"/>
    <w:rsid w:val="00BB3ECA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0FF"/>
    <w:rsid w:val="00BE333F"/>
    <w:rsid w:val="00BE6645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CF6D81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7EC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2BEE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0519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08E"/>
    <w:rsid w:val="00E9291C"/>
    <w:rsid w:val="00E93FFE"/>
    <w:rsid w:val="00E94F8A"/>
    <w:rsid w:val="00EA0B50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3B3"/>
    <w:rsid w:val="00F2376F"/>
    <w:rsid w:val="00F24117"/>
    <w:rsid w:val="00F243D8"/>
    <w:rsid w:val="00F30828"/>
    <w:rsid w:val="00F313D6"/>
    <w:rsid w:val="00F34851"/>
    <w:rsid w:val="00F36B39"/>
    <w:rsid w:val="00F40193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1357"/>
    <w:rsid w:val="00F6302A"/>
    <w:rsid w:val="00F64C2B"/>
    <w:rsid w:val="00F651BE"/>
    <w:rsid w:val="00F65DCC"/>
    <w:rsid w:val="00F65F4D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9BB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971E65-FC08-480F-A318-6216BBE2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uiPriority w:val="99"/>
    <w:rsid w:val="00317B01"/>
    <w:rPr>
      <w:sz w:val="16"/>
      <w:szCs w:val="16"/>
    </w:rPr>
  </w:style>
  <w:style w:type="paragraph" w:styleId="af2">
    <w:name w:val="annotation text"/>
    <w:basedOn w:val="a0"/>
    <w:link w:val="Char0"/>
    <w:uiPriority w:val="99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"/>
    <w:basedOn w:val="a0"/>
    <w:link w:val="Char1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har1">
    <w:name w:val="列出段落 Char"/>
    <w:aliases w:val="- Bullets Char,목록 단락 Char,リスト段落 Char"/>
    <w:link w:val="af5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rsid w:val="00D857E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D857EC"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character" w:customStyle="1" w:styleId="Char0">
    <w:name w:val="批注文字 Char"/>
    <w:link w:val="af2"/>
    <w:uiPriority w:val="99"/>
    <w:rsid w:val="00975A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6CFD0-FFF3-462A-A0B9-C3F6E7A38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CMCC</cp:lastModifiedBy>
  <cp:revision>2</cp:revision>
  <cp:lastPrinted>2008-01-31T06:09:00Z</cp:lastPrinted>
  <dcterms:created xsi:type="dcterms:W3CDTF">2019-11-08T06:12:00Z</dcterms:created>
  <dcterms:modified xsi:type="dcterms:W3CDTF">2019-11-08T06:12:00Z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